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A1258F" w:rsidRDefault="000B3B5C" w:rsidP="008A6C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A1258F">
        <w:rPr>
          <w:rFonts w:ascii="Times New Roman" w:hAnsi="Times New Roman"/>
          <w:sz w:val="24"/>
          <w:szCs w:val="24"/>
        </w:rPr>
        <w:t>(</w:t>
      </w:r>
      <w:r w:rsidR="008700FD" w:rsidRPr="00A1258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A1258F">
        <w:rPr>
          <w:rFonts w:ascii="Times New Roman" w:hAnsi="Times New Roman"/>
          <w:i/>
          <w:sz w:val="24"/>
          <w:szCs w:val="24"/>
        </w:rPr>
        <w:t>55.01.01</w:t>
      </w:r>
      <w:r w:rsidR="00A1258F" w:rsidRPr="00A1258F">
        <w:rPr>
          <w:rFonts w:ascii="Times New Roman" w:hAnsi="Times New Roman"/>
          <w:i/>
          <w:sz w:val="24"/>
          <w:szCs w:val="24"/>
        </w:rPr>
        <w:t>30</w:t>
      </w:r>
      <w:r w:rsidR="008700FD" w:rsidRPr="00A1258F">
        <w:rPr>
          <w:rFonts w:ascii="Times New Roman" w:hAnsi="Times New Roman"/>
          <w:i/>
          <w:sz w:val="24"/>
          <w:szCs w:val="24"/>
        </w:rPr>
        <w:t>.</w:t>
      </w:r>
      <w:r w:rsidR="00016711" w:rsidRPr="00F07788">
        <w:rPr>
          <w:rFonts w:ascii="Times New Roman" w:hAnsi="Times New Roman"/>
          <w:sz w:val="24"/>
          <w:szCs w:val="24"/>
        </w:rPr>
        <w:t>, Лот №20.000088 «Бытовая техника»).</w:t>
      </w:r>
    </w:p>
    <w:p w:rsidR="000B3B5C" w:rsidRPr="00A1258F" w:rsidRDefault="000B3B5C" w:rsidP="008A6CD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</w:t>
      </w:r>
      <w:r w:rsidR="006C26A7">
        <w:rPr>
          <w:rFonts w:ascii="Times New Roman" w:hAnsi="Times New Roman"/>
          <w:sz w:val="24"/>
          <w:szCs w:val="24"/>
        </w:rPr>
        <w:t xml:space="preserve">именование закупки: </w:t>
      </w:r>
      <w:r w:rsidR="008A6CDC">
        <w:rPr>
          <w:rFonts w:ascii="Times New Roman" w:hAnsi="Times New Roman"/>
          <w:sz w:val="24"/>
          <w:szCs w:val="24"/>
        </w:rPr>
        <w:t>П</w:t>
      </w:r>
      <w:r w:rsidR="006C26A7">
        <w:rPr>
          <w:rFonts w:ascii="Times New Roman" w:hAnsi="Times New Roman"/>
          <w:sz w:val="24"/>
          <w:szCs w:val="24"/>
        </w:rPr>
        <w:t>оставк</w:t>
      </w:r>
      <w:r w:rsidR="008A6CDC">
        <w:rPr>
          <w:rFonts w:ascii="Times New Roman" w:hAnsi="Times New Roman"/>
          <w:sz w:val="24"/>
          <w:szCs w:val="24"/>
        </w:rPr>
        <w:t>а</w:t>
      </w:r>
      <w:r w:rsidR="006C26A7">
        <w:rPr>
          <w:rFonts w:ascii="Times New Roman" w:hAnsi="Times New Roman"/>
          <w:sz w:val="24"/>
          <w:szCs w:val="24"/>
        </w:rPr>
        <w:t xml:space="preserve"> кондиционер</w:t>
      </w:r>
      <w:r w:rsidR="00016711">
        <w:rPr>
          <w:rFonts w:ascii="Times New Roman" w:hAnsi="Times New Roman"/>
          <w:sz w:val="24"/>
          <w:szCs w:val="24"/>
        </w:rPr>
        <w:t>а</w:t>
      </w:r>
      <w:r w:rsidRPr="00A1258F">
        <w:rPr>
          <w:rFonts w:ascii="Times New Roman" w:hAnsi="Times New Roman"/>
          <w:sz w:val="24"/>
          <w:szCs w:val="24"/>
        </w:rPr>
        <w:t>.</w:t>
      </w:r>
    </w:p>
    <w:p w:rsidR="000B3B5C" w:rsidRPr="005D16ED" w:rsidRDefault="000B3B5C" w:rsidP="008A6C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A1258F">
        <w:rPr>
          <w:rFonts w:ascii="Times New Roman" w:hAnsi="Times New Roman"/>
          <w:sz w:val="24"/>
          <w:szCs w:val="24"/>
        </w:rPr>
        <w:t xml:space="preserve"> –</w:t>
      </w:r>
      <w:r w:rsidRPr="00A1258F">
        <w:rPr>
          <w:rFonts w:ascii="Times New Roman" w:hAnsi="Times New Roman"/>
          <w:sz w:val="24"/>
          <w:szCs w:val="24"/>
        </w:rPr>
        <w:t xml:space="preserve"> </w:t>
      </w:r>
      <w:r w:rsidR="005D16ED">
        <w:rPr>
          <w:rFonts w:ascii="Times New Roman" w:hAnsi="Times New Roman"/>
          <w:sz w:val="24"/>
          <w:szCs w:val="24"/>
        </w:rPr>
        <w:t xml:space="preserve">Двадцать восемь тысяч пятьсот тридцать два сомони, 99 </w:t>
      </w:r>
      <w:proofErr w:type="spellStart"/>
      <w:r w:rsidR="005D16ED">
        <w:rPr>
          <w:rFonts w:ascii="Times New Roman" w:hAnsi="Times New Roman"/>
          <w:sz w:val="24"/>
          <w:szCs w:val="24"/>
        </w:rPr>
        <w:t>дирам</w:t>
      </w:r>
      <w:proofErr w:type="spellEnd"/>
      <w:r w:rsidR="005D16ED">
        <w:rPr>
          <w:rFonts w:ascii="Times New Roman" w:hAnsi="Times New Roman"/>
          <w:sz w:val="24"/>
          <w:szCs w:val="24"/>
        </w:rPr>
        <w:t xml:space="preserve"> (</w:t>
      </w:r>
      <w:r w:rsidR="005D16ED" w:rsidRPr="005D16ED">
        <w:rPr>
          <w:rFonts w:ascii="Times New Roman" w:hAnsi="Times New Roman"/>
          <w:sz w:val="24"/>
          <w:szCs w:val="24"/>
        </w:rPr>
        <w:t>28</w:t>
      </w:r>
      <w:r w:rsidR="005D16ED">
        <w:rPr>
          <w:rFonts w:ascii="Times New Roman" w:hAnsi="Times New Roman"/>
          <w:sz w:val="24"/>
          <w:szCs w:val="24"/>
        </w:rPr>
        <w:t xml:space="preserve"> </w:t>
      </w:r>
      <w:r w:rsidR="005D16ED" w:rsidRPr="005D16ED">
        <w:rPr>
          <w:rFonts w:ascii="Times New Roman" w:hAnsi="Times New Roman"/>
          <w:sz w:val="24"/>
          <w:szCs w:val="24"/>
        </w:rPr>
        <w:t>532</w:t>
      </w:r>
      <w:r w:rsidR="005D16ED">
        <w:rPr>
          <w:rFonts w:ascii="Times New Roman" w:hAnsi="Times New Roman"/>
          <w:sz w:val="24"/>
          <w:szCs w:val="24"/>
        </w:rPr>
        <w:t>,99).</w:t>
      </w:r>
    </w:p>
    <w:p w:rsidR="000B3B5C" w:rsidRPr="00A1258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2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A1258F" w:rsidRDefault="000B3B5C" w:rsidP="000B3B5C">
      <w:pPr>
        <w:pStyle w:val="a3"/>
        <w:spacing w:before="240" w:after="120"/>
        <w:ind w:hanging="425"/>
        <w:rPr>
          <w:sz w:val="24"/>
        </w:rPr>
      </w:pPr>
      <w:r w:rsidRPr="00A1258F">
        <w:rPr>
          <w:sz w:val="24"/>
        </w:rPr>
        <w:t xml:space="preserve">Заказ на поставку </w:t>
      </w:r>
      <w:r w:rsidR="00F01ABC">
        <w:rPr>
          <w:bCs w:val="0"/>
          <w:sz w:val="24"/>
        </w:rPr>
        <w:t>кондиционер</w:t>
      </w:r>
      <w:r w:rsidR="00016711">
        <w:rPr>
          <w:bCs w:val="0"/>
          <w:sz w:val="24"/>
        </w:rPr>
        <w:t>а</w:t>
      </w:r>
    </w:p>
    <w:p w:rsidR="000B3B5C" w:rsidRPr="003E5EBF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EBF">
        <w:rPr>
          <w:rFonts w:ascii="Times New Roman" w:hAnsi="Times New Roman"/>
          <w:b/>
          <w:sz w:val="24"/>
          <w:szCs w:val="24"/>
        </w:rPr>
        <w:t>Общие требования</w:t>
      </w:r>
      <w:r w:rsidRPr="003E5EBF">
        <w:rPr>
          <w:rFonts w:ascii="Times New Roman" w:hAnsi="Times New Roman"/>
          <w:sz w:val="24"/>
          <w:szCs w:val="24"/>
        </w:rPr>
        <w:t xml:space="preserve"> </w:t>
      </w:r>
    </w:p>
    <w:p w:rsidR="00823DA1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Количество – </w:t>
      </w:r>
      <w:r w:rsidR="00F01AB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72DA3"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:rsidR="008700FD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3E5EBF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3E5EBF">
        <w:rPr>
          <w:rFonts w:ascii="Times New Roman" w:hAnsi="Times New Roman"/>
          <w:sz w:val="24"/>
          <w:szCs w:val="24"/>
        </w:rPr>
        <w:t>D</w:t>
      </w:r>
      <w:r w:rsidR="006D35AC" w:rsidRPr="003E5EB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E5E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6D35AC" w:rsidRPr="003E5E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3E5EBF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3E5EB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3E5EB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3E5EBF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5328D">
        <w:rPr>
          <w:rFonts w:ascii="Times New Roman" w:hAnsi="Times New Roman"/>
          <w:sz w:val="24"/>
          <w:szCs w:val="24"/>
        </w:rPr>
        <w:t>Начало поставки</w:t>
      </w:r>
      <w:r w:rsidR="00941F7A" w:rsidRPr="00F5328D">
        <w:rPr>
          <w:rFonts w:ascii="Times New Roman" w:hAnsi="Times New Roman"/>
          <w:sz w:val="24"/>
          <w:szCs w:val="24"/>
        </w:rPr>
        <w:t xml:space="preserve"> </w:t>
      </w:r>
      <w:r w:rsidR="00016711">
        <w:rPr>
          <w:rFonts w:ascii="Times New Roman" w:hAnsi="Times New Roman"/>
          <w:sz w:val="24"/>
          <w:szCs w:val="24"/>
        </w:rPr>
        <w:t>01</w:t>
      </w:r>
      <w:r w:rsidR="00941F7A" w:rsidRPr="008A6CDC">
        <w:rPr>
          <w:rFonts w:ascii="Times New Roman" w:hAnsi="Times New Roman"/>
          <w:sz w:val="24"/>
          <w:szCs w:val="24"/>
        </w:rPr>
        <w:t>.05.2020г</w:t>
      </w:r>
      <w:r w:rsidRPr="008A6CDC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8A6CDC">
        <w:rPr>
          <w:rFonts w:ascii="Times New Roman" w:hAnsi="Times New Roman"/>
          <w:sz w:val="24"/>
          <w:szCs w:val="24"/>
        </w:rPr>
        <w:t xml:space="preserve"> </w:t>
      </w:r>
      <w:r w:rsidR="00016711">
        <w:rPr>
          <w:rFonts w:ascii="Times New Roman" w:hAnsi="Times New Roman"/>
          <w:sz w:val="24"/>
          <w:szCs w:val="24"/>
        </w:rPr>
        <w:t>30</w:t>
      </w:r>
      <w:r w:rsidR="00941F7A" w:rsidRPr="008A6CDC">
        <w:rPr>
          <w:rFonts w:ascii="Times New Roman" w:hAnsi="Times New Roman"/>
          <w:sz w:val="24"/>
          <w:szCs w:val="24"/>
        </w:rPr>
        <w:t>.0</w:t>
      </w:r>
      <w:r w:rsidR="00016711">
        <w:rPr>
          <w:rFonts w:ascii="Times New Roman" w:hAnsi="Times New Roman"/>
          <w:sz w:val="24"/>
          <w:szCs w:val="24"/>
        </w:rPr>
        <w:t>6</w:t>
      </w:r>
      <w:r w:rsidR="00941F7A" w:rsidRPr="008A6CDC">
        <w:rPr>
          <w:rFonts w:ascii="Times New Roman" w:hAnsi="Times New Roman"/>
          <w:sz w:val="24"/>
          <w:szCs w:val="24"/>
        </w:rPr>
        <w:t>.2020</w:t>
      </w:r>
      <w:r w:rsidR="006D35AC" w:rsidRPr="008A6CDC">
        <w:rPr>
          <w:rFonts w:ascii="Times New Roman" w:hAnsi="Times New Roman"/>
          <w:sz w:val="24"/>
          <w:szCs w:val="24"/>
        </w:rPr>
        <w:t>г.</w:t>
      </w:r>
      <w:r w:rsidR="00016711">
        <w:rPr>
          <w:rFonts w:ascii="Times New Roman" w:hAnsi="Times New Roman"/>
          <w:sz w:val="24"/>
          <w:szCs w:val="24"/>
        </w:rPr>
        <w:t xml:space="preserve"> (с правом досрочной поставки).</w:t>
      </w:r>
    </w:p>
    <w:p w:rsid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2B2213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bookmarkStart w:id="0" w:name="_Hlk33095760"/>
      <w:r w:rsidR="008A6CDC" w:rsidRPr="00D00506">
        <w:rPr>
          <w:rFonts w:ascii="Times New Roman" w:hAnsi="Times New Roman"/>
          <w:sz w:val="24"/>
          <w:szCs w:val="24"/>
        </w:rPr>
        <w:t>К</w:t>
      </w:r>
      <w:r w:rsidR="002B2213" w:rsidRPr="00D00506">
        <w:rPr>
          <w:rFonts w:ascii="Times New Roman" w:hAnsi="Times New Roman"/>
          <w:sz w:val="24"/>
          <w:szCs w:val="24"/>
        </w:rPr>
        <w:t>омплектующие материалы</w:t>
      </w:r>
      <w:r w:rsidR="008A6CDC" w:rsidRPr="00D00506">
        <w:rPr>
          <w:rFonts w:ascii="Times New Roman" w:hAnsi="Times New Roman"/>
          <w:sz w:val="24"/>
          <w:szCs w:val="24"/>
        </w:rPr>
        <w:t>,</w:t>
      </w:r>
      <w:r w:rsidR="002B2213" w:rsidRPr="002B2213">
        <w:rPr>
          <w:rFonts w:ascii="Times New Roman" w:hAnsi="Times New Roman"/>
          <w:sz w:val="24"/>
          <w:szCs w:val="24"/>
        </w:rPr>
        <w:t xml:space="preserve"> </w:t>
      </w:r>
      <w:r w:rsidR="002B2213">
        <w:rPr>
          <w:rFonts w:ascii="Times New Roman" w:hAnsi="Times New Roman"/>
          <w:color w:val="000000" w:themeColor="text1"/>
          <w:sz w:val="24"/>
          <w:szCs w:val="24"/>
        </w:rPr>
        <w:t>монтаж на месте</w:t>
      </w:r>
      <w:r w:rsidR="009647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47B6" w:rsidRPr="009647B6">
        <w:rPr>
          <w:rFonts w:ascii="Times New Roman" w:hAnsi="Times New Roman"/>
          <w:color w:val="000000" w:themeColor="text1"/>
          <w:sz w:val="24"/>
          <w:szCs w:val="24"/>
        </w:rPr>
        <w:t>поставки товара</w:t>
      </w:r>
      <w:r w:rsidR="002B2213" w:rsidRPr="009647B6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0"/>
    </w:p>
    <w:p w:rsidR="000B3B5C" w:rsidRDefault="00B726C2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328D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bookmarkStart w:id="1" w:name="_Hlk33095782"/>
      <w:r w:rsidR="008A6CDC" w:rsidRPr="008A6CDC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bookmarkEnd w:id="1"/>
    </w:p>
    <w:p w:rsidR="00325B52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325B52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AB4172" w:rsidRPr="00F5328D">
        <w:rPr>
          <w:rFonts w:ascii="Times New Roman" w:hAnsi="Times New Roman"/>
          <w:sz w:val="24"/>
          <w:szCs w:val="24"/>
        </w:rPr>
        <w:t>Отсутствуют</w:t>
      </w:r>
      <w:r w:rsidR="000B3B5C" w:rsidRPr="00F5328D">
        <w:rPr>
          <w:rFonts w:ascii="Times New Roman" w:hAnsi="Times New Roman"/>
          <w:sz w:val="24"/>
          <w:szCs w:val="24"/>
        </w:rPr>
        <w:t>.</w:t>
      </w:r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F5328D" w:rsidRPr="008A6CDC" w:rsidRDefault="000B3B5C" w:rsidP="008A6CDC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:rsidTr="008A6CDC">
        <w:trPr>
          <w:trHeight w:val="4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Default="008A6CDC" w:rsidP="008A6CDC">
            <w:pPr>
              <w:spacing w:before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CDC">
              <w:rPr>
                <w:rFonts w:ascii="Times New Roman" w:hAnsi="Times New Roman"/>
                <w:b/>
                <w:sz w:val="24"/>
                <w:szCs w:val="24"/>
              </w:rPr>
              <w:t>Кондиционер: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ип -Настенная сплит-система; 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Бренд -</w:t>
            </w:r>
            <w:proofErr w:type="spellStart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Giee</w:t>
            </w:r>
            <w:proofErr w:type="spellEnd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Модель -</w:t>
            </w:r>
            <w:proofErr w:type="spellStart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Gгее</w:t>
            </w:r>
            <w:proofErr w:type="spellEnd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Lyra</w:t>
            </w:r>
            <w:proofErr w:type="spellEnd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GWH07ACA/</w:t>
            </w:r>
            <w:proofErr w:type="spellStart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КЗNNAlA</w:t>
            </w:r>
            <w:proofErr w:type="spellEnd"/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Страна производитель -Китай; 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Мощность охлаждения, кВт 2250 </w:t>
            </w:r>
          </w:p>
          <w:p w:rsidR="00D13848" w:rsidRPr="00D13848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Мощность нагрева, кВт 2.35 </w:t>
            </w:r>
          </w:p>
          <w:p w:rsidR="003C5C31" w:rsidRDefault="00D13848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D1384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максимальный, дБ(А) 40</w:t>
            </w:r>
          </w:p>
          <w:p w:rsidR="00F343BD" w:rsidRDefault="00F343BD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Потребляемая мощность,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кВт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700</w:t>
            </w:r>
            <w:proofErr w:type="gramEnd"/>
          </w:p>
          <w:p w:rsidR="00F343BD" w:rsidRDefault="00F343BD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Высота внутреннего блока,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256</w:t>
            </w:r>
            <w:proofErr w:type="gramEnd"/>
          </w:p>
          <w:p w:rsidR="00F343BD" w:rsidRDefault="00F343BD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Глубина внутреннего блока,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185</w:t>
            </w:r>
            <w:proofErr w:type="gramEnd"/>
          </w:p>
          <w:p w:rsidR="00F343BD" w:rsidRDefault="00F343BD" w:rsidP="00D13848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Ширина внутреннего блока,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мм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 744</w:t>
            </w:r>
            <w:proofErr w:type="gramEnd"/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Высота внешнего (наружного)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490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Высота внешнего (наружного) блока,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428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Высота внутреннего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330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Глубина внешнего (наружного)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353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Глубина внешнего (наружного) блока,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310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Глубина внутреннего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260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трассы -Газ, дюйм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3/8</w:t>
            </w: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”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трассы -Жидкость, дюйм </w:t>
            </w: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4”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трассы, 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Ширина внешнего (наружного)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768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Ширина внешнего (наружного) блока,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720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Ширина внутреннего блока в упаковке, мм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793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Масса внешнего (наружного) блока (брутто), кг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24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Масса внешнего (наружного) блока (нетто), кг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22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Масса внутреннего блока (брутто), кг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9.5</w:t>
            </w:r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Масса внутреннего блока (нетто), кг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8</w:t>
            </w:r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Уровень шума внешнего (наружного) блока макс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ималь</w:t>
            </w: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ный,</w:t>
            </w:r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дБ(А) 49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Ток в режиме нагрева рабочий,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3.2</w:t>
            </w:r>
            <w:proofErr w:type="gramEnd"/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Ток в режиме охлаждения рабочий,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А</w:t>
            </w:r>
            <w:proofErr w:type="gramEnd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 3.5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Коэффициент энергоэффективности (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SEER)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3.21</w:t>
            </w:r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Расход воздуха максимальный, </w:t>
            </w:r>
            <w:proofErr w:type="spell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мЗ</w:t>
            </w:r>
            <w:proofErr w:type="spellEnd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ч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470</w:t>
            </w:r>
            <w:proofErr w:type="gramEnd"/>
          </w:p>
          <w:p w:rsidR="00F343BD" w:rsidRP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Перепад между блоками по высоте, 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м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10</w:t>
            </w:r>
            <w:proofErr w:type="gramEnd"/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минимальный, дБ(</w:t>
            </w:r>
            <w:proofErr w:type="gramStart"/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26</w:t>
            </w:r>
            <w:proofErr w:type="gramEnd"/>
          </w:p>
          <w:p w:rsidR="00F343BD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Режимы 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F343BD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Охлаждение/обогрев</w:t>
            </w:r>
          </w:p>
          <w:p w:rsidR="00F343BD" w:rsidRPr="008A6CDC" w:rsidRDefault="00F343BD" w:rsidP="00F343BD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ГОСТ – Не требуется.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D1" w:rsidRPr="006740D1" w:rsidRDefault="00652E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C26A7" w:rsidRDefault="006C26A7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A6CDC" w:rsidRPr="00094BC6" w:rsidRDefault="008A6CDC" w:rsidP="00A2721B">
            <w:pPr>
              <w:tabs>
                <w:tab w:val="left" w:pos="15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8A6CDC" w:rsidRDefault="008A6CDC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F343BD" w:rsidRPr="008A6CDC" w:rsidRDefault="00F343BD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A2721B" w:rsidRDefault="00A2721B" w:rsidP="008A6CD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0D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1B" w:rsidRPr="006740D1" w:rsidRDefault="006C26A7" w:rsidP="008A6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2" w:name="_GoBack"/>
            <w:bookmarkEnd w:id="2"/>
          </w:p>
        </w:tc>
      </w:tr>
    </w:tbl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094BC6" w:rsidRPr="00094BC6">
        <w:rPr>
          <w:rFonts w:ascii="Times New Roman" w:hAnsi="Times New Roman"/>
          <w:spacing w:val="2"/>
          <w:sz w:val="24"/>
          <w:szCs w:val="24"/>
        </w:rPr>
        <w:t>В соответствии с Пунктом 2.1.</w:t>
      </w:r>
      <w:r w:rsidRPr="009A5398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="00094BC6" w:rsidRPr="00094BC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094BC6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094BC6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094BC6" w:rsidRPr="00094BC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lastRenderedPageBreak/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094BC6">
        <w:rPr>
          <w:rFonts w:ascii="Times New Roman" w:hAnsi="Times New Roman"/>
          <w:sz w:val="24"/>
          <w:szCs w:val="24"/>
        </w:rPr>
        <w:t>Базовая комплектация.</w:t>
      </w:r>
    </w:p>
    <w:p w:rsidR="00094BC6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</w:t>
      </w:r>
      <w:r w:rsidR="00094BC6" w:rsidRPr="00094BC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FD6F9A" w:rsidRDefault="0086229C" w:rsidP="00094BC6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3" w:name="_Hlk32947366"/>
      <w:r w:rsidR="00094BC6" w:rsidRPr="00094BC6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3"/>
      <w:r w:rsidR="00094BC6" w:rsidRPr="00094BC6">
        <w:rPr>
          <w:rFonts w:ascii="Times New Roman" w:hAnsi="Times New Roman"/>
          <w:sz w:val="24"/>
          <w:szCs w:val="24"/>
        </w:rPr>
        <w:t>.</w:t>
      </w:r>
    </w:p>
    <w:p w:rsidR="000B3B5C" w:rsidRPr="001F1427" w:rsidRDefault="000B3B5C" w:rsidP="00F5328D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 w:rsidRPr="001F1427">
        <w:rPr>
          <w:rFonts w:ascii="Times New Roman" w:hAnsi="Times New Roman"/>
          <w:sz w:val="24"/>
          <w:szCs w:val="24"/>
        </w:rPr>
        <w:t>Допускается</w:t>
      </w:r>
      <w:r w:rsidR="001F1427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C5C3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C5C31">
        <w:rPr>
          <w:rFonts w:ascii="Times New Roman" w:hAnsi="Times New Roman"/>
          <w:b/>
          <w:sz w:val="24"/>
          <w:szCs w:val="24"/>
        </w:rPr>
        <w:t>: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1F1427">
        <w:rPr>
          <w:rFonts w:ascii="Times New Roman" w:hAnsi="Times New Roman"/>
          <w:sz w:val="24"/>
          <w:szCs w:val="24"/>
        </w:rPr>
        <w:t>Приветствуется</w:t>
      </w:r>
      <w:r w:rsidRPr="00E258CC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1F1427">
        <w:rPr>
          <w:rFonts w:ascii="Times New Roman" w:hAnsi="Times New Roman"/>
          <w:sz w:val="24"/>
          <w:szCs w:val="24"/>
        </w:rPr>
        <w:t>Приветствуется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B4172"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094BC6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94BC6" w:rsidRPr="006B09B5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094BC6" w:rsidRPr="006B09B5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094BC6" w:rsidRPr="00094BC6">
        <w:rPr>
          <w:rFonts w:ascii="Times New Roman" w:hAnsi="Times New Roman"/>
          <w:sz w:val="24"/>
          <w:szCs w:val="24"/>
        </w:rPr>
        <w:t xml:space="preserve">. 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6C2" w:rsidRPr="00543FF6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p w:rsidR="00050547" w:rsidRPr="00855F89" w:rsidRDefault="00050547" w:rsidP="00B726C2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EC8" w:rsidRDefault="00BA2EC8" w:rsidP="000B3B5C">
      <w:pPr>
        <w:spacing w:after="0" w:line="240" w:lineRule="auto"/>
      </w:pPr>
      <w:r>
        <w:separator/>
      </w:r>
    </w:p>
  </w:endnote>
  <w:endnote w:type="continuationSeparator" w:id="0">
    <w:p w:rsidR="00BA2EC8" w:rsidRDefault="00BA2EC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EC8" w:rsidRDefault="00BA2EC8" w:rsidP="000B3B5C">
      <w:pPr>
        <w:spacing w:after="0" w:line="240" w:lineRule="auto"/>
      </w:pPr>
      <w:r>
        <w:separator/>
      </w:r>
    </w:p>
  </w:footnote>
  <w:footnote w:type="continuationSeparator" w:id="0">
    <w:p w:rsidR="00BA2EC8" w:rsidRDefault="00BA2EC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4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392"/>
    <w:rsid w:val="00007CD7"/>
    <w:rsid w:val="000159B2"/>
    <w:rsid w:val="00016711"/>
    <w:rsid w:val="00020346"/>
    <w:rsid w:val="00040168"/>
    <w:rsid w:val="00043B57"/>
    <w:rsid w:val="000463B6"/>
    <w:rsid w:val="000475EF"/>
    <w:rsid w:val="00047AFE"/>
    <w:rsid w:val="00050547"/>
    <w:rsid w:val="00052160"/>
    <w:rsid w:val="00056011"/>
    <w:rsid w:val="00074457"/>
    <w:rsid w:val="00076F4C"/>
    <w:rsid w:val="00081318"/>
    <w:rsid w:val="00087375"/>
    <w:rsid w:val="00094BC6"/>
    <w:rsid w:val="0009725E"/>
    <w:rsid w:val="000A66BA"/>
    <w:rsid w:val="000B3B5C"/>
    <w:rsid w:val="000C4DF4"/>
    <w:rsid w:val="000C7332"/>
    <w:rsid w:val="000C763C"/>
    <w:rsid w:val="000D0B6E"/>
    <w:rsid w:val="00111A01"/>
    <w:rsid w:val="00153A28"/>
    <w:rsid w:val="001646B5"/>
    <w:rsid w:val="0016610B"/>
    <w:rsid w:val="00177C98"/>
    <w:rsid w:val="00182817"/>
    <w:rsid w:val="00191596"/>
    <w:rsid w:val="00191C7F"/>
    <w:rsid w:val="0019743D"/>
    <w:rsid w:val="001A183F"/>
    <w:rsid w:val="001A5977"/>
    <w:rsid w:val="001C122F"/>
    <w:rsid w:val="001C603B"/>
    <w:rsid w:val="001C72F7"/>
    <w:rsid w:val="001D0A14"/>
    <w:rsid w:val="001D0B89"/>
    <w:rsid w:val="001E012F"/>
    <w:rsid w:val="001E1B59"/>
    <w:rsid w:val="001E26EB"/>
    <w:rsid w:val="001F052D"/>
    <w:rsid w:val="001F0C58"/>
    <w:rsid w:val="001F1427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914"/>
    <w:rsid w:val="002819C8"/>
    <w:rsid w:val="00281D39"/>
    <w:rsid w:val="00292D84"/>
    <w:rsid w:val="002A2548"/>
    <w:rsid w:val="002A4C66"/>
    <w:rsid w:val="002B2213"/>
    <w:rsid w:val="002B4739"/>
    <w:rsid w:val="002D35C3"/>
    <w:rsid w:val="002D6A0E"/>
    <w:rsid w:val="002E4F9D"/>
    <w:rsid w:val="002E551B"/>
    <w:rsid w:val="002F4F23"/>
    <w:rsid w:val="002F5E29"/>
    <w:rsid w:val="00315604"/>
    <w:rsid w:val="00325B52"/>
    <w:rsid w:val="003324F5"/>
    <w:rsid w:val="003333BC"/>
    <w:rsid w:val="00337BB5"/>
    <w:rsid w:val="00341730"/>
    <w:rsid w:val="003529D3"/>
    <w:rsid w:val="00356206"/>
    <w:rsid w:val="00371220"/>
    <w:rsid w:val="00383E04"/>
    <w:rsid w:val="00383ECD"/>
    <w:rsid w:val="00397266"/>
    <w:rsid w:val="003C3283"/>
    <w:rsid w:val="003C5C31"/>
    <w:rsid w:val="003D0D25"/>
    <w:rsid w:val="003D4B52"/>
    <w:rsid w:val="003D762B"/>
    <w:rsid w:val="003E5EBF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50F1"/>
    <w:rsid w:val="005A6FD8"/>
    <w:rsid w:val="005B3B26"/>
    <w:rsid w:val="005B4D77"/>
    <w:rsid w:val="005B506D"/>
    <w:rsid w:val="005C3621"/>
    <w:rsid w:val="005C55F7"/>
    <w:rsid w:val="005C6065"/>
    <w:rsid w:val="005D16ED"/>
    <w:rsid w:val="005E39A9"/>
    <w:rsid w:val="005E39B5"/>
    <w:rsid w:val="006024F0"/>
    <w:rsid w:val="00602756"/>
    <w:rsid w:val="00603CDD"/>
    <w:rsid w:val="006064D9"/>
    <w:rsid w:val="00627A35"/>
    <w:rsid w:val="00627ED2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930E0"/>
    <w:rsid w:val="006A44DF"/>
    <w:rsid w:val="006A49B9"/>
    <w:rsid w:val="006B6376"/>
    <w:rsid w:val="006C26A7"/>
    <w:rsid w:val="006C7514"/>
    <w:rsid w:val="006D35AC"/>
    <w:rsid w:val="006E0094"/>
    <w:rsid w:val="006E0693"/>
    <w:rsid w:val="006E359B"/>
    <w:rsid w:val="006E4654"/>
    <w:rsid w:val="006F304D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6A2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61404"/>
    <w:rsid w:val="0086229C"/>
    <w:rsid w:val="00864238"/>
    <w:rsid w:val="00865CEF"/>
    <w:rsid w:val="008700FD"/>
    <w:rsid w:val="0087384A"/>
    <w:rsid w:val="00875EB8"/>
    <w:rsid w:val="00883EEF"/>
    <w:rsid w:val="00890A50"/>
    <w:rsid w:val="008A6CDC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647B6"/>
    <w:rsid w:val="00972DA3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58F"/>
    <w:rsid w:val="00A12927"/>
    <w:rsid w:val="00A2721B"/>
    <w:rsid w:val="00A4487E"/>
    <w:rsid w:val="00A47601"/>
    <w:rsid w:val="00A65991"/>
    <w:rsid w:val="00A673A6"/>
    <w:rsid w:val="00A7678B"/>
    <w:rsid w:val="00A77BB0"/>
    <w:rsid w:val="00A91614"/>
    <w:rsid w:val="00A93725"/>
    <w:rsid w:val="00AA2695"/>
    <w:rsid w:val="00AB4172"/>
    <w:rsid w:val="00AC7850"/>
    <w:rsid w:val="00AD661A"/>
    <w:rsid w:val="00AE46DF"/>
    <w:rsid w:val="00AF111A"/>
    <w:rsid w:val="00B058A0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6C2"/>
    <w:rsid w:val="00B73563"/>
    <w:rsid w:val="00B907F1"/>
    <w:rsid w:val="00B93A51"/>
    <w:rsid w:val="00B9522A"/>
    <w:rsid w:val="00BA2EC8"/>
    <w:rsid w:val="00BB3F9E"/>
    <w:rsid w:val="00BC39F8"/>
    <w:rsid w:val="00BC58C2"/>
    <w:rsid w:val="00BC6CBD"/>
    <w:rsid w:val="00BD2AD0"/>
    <w:rsid w:val="00BD4A04"/>
    <w:rsid w:val="00BE47AA"/>
    <w:rsid w:val="00BE7714"/>
    <w:rsid w:val="00BF1A61"/>
    <w:rsid w:val="00C003BC"/>
    <w:rsid w:val="00C022EE"/>
    <w:rsid w:val="00C17D4D"/>
    <w:rsid w:val="00C217A1"/>
    <w:rsid w:val="00C35293"/>
    <w:rsid w:val="00C40CD1"/>
    <w:rsid w:val="00C6399C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D1160"/>
    <w:rsid w:val="00CD7ABF"/>
    <w:rsid w:val="00CD7E10"/>
    <w:rsid w:val="00CE3BCF"/>
    <w:rsid w:val="00CE6526"/>
    <w:rsid w:val="00CE74CD"/>
    <w:rsid w:val="00CF0A2E"/>
    <w:rsid w:val="00CF0EF4"/>
    <w:rsid w:val="00D00506"/>
    <w:rsid w:val="00D03B16"/>
    <w:rsid w:val="00D06232"/>
    <w:rsid w:val="00D1384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142"/>
    <w:rsid w:val="00DE17BE"/>
    <w:rsid w:val="00DE564B"/>
    <w:rsid w:val="00DF45B3"/>
    <w:rsid w:val="00E00DEF"/>
    <w:rsid w:val="00E11858"/>
    <w:rsid w:val="00E16A43"/>
    <w:rsid w:val="00E17910"/>
    <w:rsid w:val="00E258CC"/>
    <w:rsid w:val="00E329CA"/>
    <w:rsid w:val="00E375B4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01ABC"/>
    <w:rsid w:val="00F02C24"/>
    <w:rsid w:val="00F12D19"/>
    <w:rsid w:val="00F131B4"/>
    <w:rsid w:val="00F16DAF"/>
    <w:rsid w:val="00F2303C"/>
    <w:rsid w:val="00F23489"/>
    <w:rsid w:val="00F27B03"/>
    <w:rsid w:val="00F27E0C"/>
    <w:rsid w:val="00F343BD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284B"/>
  <w15:docId w15:val="{2612A6DF-3D15-4A60-9748-9D24C959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094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374DF-B218-43F1-BB7F-8A56BEB0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cp:lastPrinted>2020-02-03T04:52:00Z</cp:lastPrinted>
  <dcterms:created xsi:type="dcterms:W3CDTF">2020-02-11T04:32:00Z</dcterms:created>
  <dcterms:modified xsi:type="dcterms:W3CDTF">2020-04-14T06:39:00Z</dcterms:modified>
</cp:coreProperties>
</file>